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2D8BED1" w14:textId="77777777" w:rsidR="00636B46" w:rsidRPr="00636B46" w:rsidRDefault="00636B46" w:rsidP="00636B4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36B46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PZ.294.25921.2025</w:t>
      </w:r>
    </w:p>
    <w:p w14:paraId="54317EEB" w14:textId="77777777" w:rsidR="00636B46" w:rsidRPr="00752057" w:rsidRDefault="00636B46" w:rsidP="00636B4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36B4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</w:t>
      </w:r>
      <w:r w:rsidRPr="00752057">
        <w:rPr>
          <w:rFonts w:ascii="Arial" w:eastAsia="Arial" w:hAnsi="Arial" w:cs="Arial"/>
          <w:color w:val="auto"/>
          <w:sz w:val="22"/>
          <w:szCs w:val="22"/>
          <w:lang w:eastAsia="ar-SA"/>
        </w:rPr>
        <w:t>IZ14GM/05983/05519/25/P</w:t>
      </w:r>
    </w:p>
    <w:p w14:paraId="095986BE" w14:textId="04B97E1A" w:rsidR="00F4727F" w:rsidRPr="00551CCF" w:rsidRDefault="00F4727F" w:rsidP="00636B4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752057">
        <w:rPr>
          <w:rFonts w:ascii="Arial" w:hAnsi="Arial" w:cs="Arial"/>
          <w:b/>
          <w:sz w:val="20"/>
          <w:szCs w:val="22"/>
        </w:rPr>
        <w:t>NAZWA POSTĘPOWANIA:</w:t>
      </w:r>
      <w:r w:rsidRPr="00752057">
        <w:rPr>
          <w:rFonts w:ascii="Arial" w:hAnsi="Arial" w:cs="Arial"/>
          <w:b/>
          <w:bCs/>
          <w:sz w:val="20"/>
          <w:szCs w:val="22"/>
        </w:rPr>
        <w:t xml:space="preserve"> </w:t>
      </w:r>
      <w:r w:rsidR="00752057" w:rsidRPr="00752057">
        <w:rPr>
          <w:rFonts w:ascii="Arial" w:hAnsi="Arial" w:cs="Arial"/>
          <w:b/>
          <w:bCs/>
          <w:sz w:val="20"/>
          <w:szCs w:val="22"/>
        </w:rPr>
        <w:t>„Przeniesienie sterowania urządzeniami na przejazdach z posterunku dróżnika przejazdowego P-12 na LCS Węgliniec”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9A5D4A1" w14:textId="77777777" w:rsidR="000D65DE" w:rsidRPr="000D65DE" w:rsidRDefault="000D65DE" w:rsidP="000D65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65DE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29DAF018" w14:textId="77777777" w:rsidR="000D65DE" w:rsidRPr="000D65DE" w:rsidRDefault="000D65DE" w:rsidP="000D65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65DE">
        <w:rPr>
          <w:rFonts w:ascii="Arial" w:hAnsi="Arial" w:cs="Arial"/>
          <w:b/>
          <w:sz w:val="22"/>
          <w:szCs w:val="22"/>
        </w:rPr>
        <w:t>ul. Joannitów 13</w:t>
      </w:r>
    </w:p>
    <w:p w14:paraId="08341D9F" w14:textId="16D427C0" w:rsidR="001023BF" w:rsidRDefault="000D65DE" w:rsidP="000D65DE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0D65DE"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A3EF" w14:textId="77777777" w:rsidR="00736EE0" w:rsidRDefault="00736EE0" w:rsidP="00DA091E">
      <w:r>
        <w:separator/>
      </w:r>
    </w:p>
  </w:endnote>
  <w:endnote w:type="continuationSeparator" w:id="0">
    <w:p w14:paraId="7FA565C4" w14:textId="77777777" w:rsidR="00736EE0" w:rsidRDefault="00736EE0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9BBD1" w14:textId="77777777" w:rsidR="00736EE0" w:rsidRDefault="00736EE0" w:rsidP="00DA091E">
      <w:r>
        <w:separator/>
      </w:r>
    </w:p>
  </w:footnote>
  <w:footnote w:type="continuationSeparator" w:id="0">
    <w:p w14:paraId="62197874" w14:textId="77777777" w:rsidR="00736EE0" w:rsidRDefault="00736EE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6E3AB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F6DA8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F6DA8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5DE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5D2F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B46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6DA8"/>
    <w:rsid w:val="00707AA8"/>
    <w:rsid w:val="00721024"/>
    <w:rsid w:val="00721BB4"/>
    <w:rsid w:val="00726100"/>
    <w:rsid w:val="00731C7E"/>
    <w:rsid w:val="00736EE0"/>
    <w:rsid w:val="0073766D"/>
    <w:rsid w:val="00740B48"/>
    <w:rsid w:val="007410F1"/>
    <w:rsid w:val="00752057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Zawadzka Patrycja</cp:lastModifiedBy>
  <cp:revision>9</cp:revision>
  <cp:lastPrinted>2022-04-20T08:18:00Z</cp:lastPrinted>
  <dcterms:created xsi:type="dcterms:W3CDTF">2024-07-30T07:41:00Z</dcterms:created>
  <dcterms:modified xsi:type="dcterms:W3CDTF">2025-12-09T07:49:00Z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